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633" w:type="dxa"/>
        <w:jc w:val="left"/>
        <w:tblInd w:w="-4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9"/>
        <w:gridCol w:w="3119"/>
        <w:gridCol w:w="2836"/>
        <w:gridCol w:w="3247"/>
        <w:gridCol w:w="2027"/>
        <w:gridCol w:w="2834"/>
      </w:tblGrid>
      <w:tr>
        <w:trPr>
          <w:trHeight w:val="740" w:hRule="atLeast"/>
        </w:trPr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/>
              <w:t>Дата вакансии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Лечебная организация (работодатель)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Требуются специалисты: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З/плата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информация</w:t>
            </w:r>
          </w:p>
        </w:tc>
      </w:tr>
      <w:tr>
        <w:trPr>
          <w:trHeight w:val="82" w:hRule="atLeast"/>
        </w:trPr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29.01.2018 года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Кировское областное государственное бюджетное учреждение здравоохранения «Советская центральная районная больница»</w:t>
            </w:r>
          </w:p>
          <w:p>
            <w:pPr>
              <w:pStyle w:val="ListParagraph"/>
              <w:ind w:left="7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783" w:hanging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613340, Кировская область, г. Советск, ул. Октябрьская, д. 70</w:t>
            </w:r>
          </w:p>
          <w:p>
            <w:pPr>
              <w:pStyle w:val="ListParagraph"/>
              <w:ind w:left="6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Times New Roman" w:hAnsi="Times New Roman"/>
                <w:i w:val="false"/>
                <w:i w:val="false"/>
                <w:iCs w:val="false"/>
                <w:lang w:val="en-US"/>
              </w:rPr>
            </w:pPr>
            <w:r>
              <w:rPr>
                <w:i w:val="false"/>
                <w:iCs w:val="false"/>
                <w:sz w:val="28"/>
                <w:szCs w:val="28"/>
                <w:lang w:val="en-US"/>
              </w:rPr>
              <w:t>sovetskcrb.medkirov.ru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Главный врач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ru-RU"/>
              </w:rPr>
              <w:t>Зыков Павел Викторович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ru-RU"/>
              </w:rPr>
              <w:t xml:space="preserve">рабочий телефон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ru-RU"/>
              </w:rPr>
              <w:t>8 (83375) 2-98-88,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ru-RU"/>
              </w:rPr>
              <w:t>телефон секретаря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ru-RU"/>
              </w:rPr>
              <w:t>8 (83375) 2-15-53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Ответственные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лица в организации: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Мотовилова Елена Сергеевна — заместитель главного врача по медицинскому обслуживанию населения</w:t>
            </w:r>
          </w:p>
          <w:p>
            <w:pPr>
              <w:pStyle w:val="Normal"/>
              <w:jc w:val="both"/>
              <w:rPr/>
            </w:pPr>
            <w:bookmarkStart w:id="0" w:name="__DdeLink__195_1088913371"/>
            <w:bookmarkEnd w:id="0"/>
            <w:r>
              <w:rPr>
                <w:sz w:val="28"/>
                <w:szCs w:val="28"/>
              </w:rPr>
              <w:t>рабочий телефон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8 (83375) 2-60-28,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Брагина Ирина Александровна — начальник юридического отдела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рабочий телефон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8 (83375) 2-98-48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u w:val="single"/>
              </w:rPr>
              <w:t>Адрес электронной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почты:</w:t>
            </w:r>
          </w:p>
          <w:p>
            <w:pPr>
              <w:pStyle w:val="Normal"/>
              <w:jc w:val="both"/>
              <w:rPr>
                <w:u w:val="none"/>
                <w:lang w:val="en-US"/>
              </w:rPr>
            </w:pPr>
            <w:r>
              <w:rPr>
                <w:sz w:val="28"/>
                <w:szCs w:val="28"/>
                <w:u w:val="none"/>
                <w:lang w:val="en-US"/>
              </w:rPr>
              <w:t>ip-sovetsk@medstat.kirov.ru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spacing w:before="0" w:after="150"/>
              <w:textAlignment w:val="baselin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Врач общей практики (семейный врач) Колянурской амбулатории (1)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От 21 тыс. рублей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Соцпакет.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Единовременная выплата 1 млн. рублей по программе «Земский доктор».</w:t>
            </w:r>
          </w:p>
        </w:tc>
      </w:tr>
      <w:tr>
        <w:trPr>
          <w:trHeight w:val="82" w:hRule="atLeast"/>
        </w:trPr>
        <w:tc>
          <w:tcPr>
            <w:tcW w:w="1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Врач-акушер-гинеколог (2)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При собеседовании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Соцпакет.</w:t>
            </w:r>
          </w:p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Возможность переподготовки по смежной специальности (ультразвуковая диагностика, кольпоскопия). Возможность дежурств.</w:t>
            </w:r>
          </w:p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Единовременная денежная выплата  200 тыс. рублей.</w:t>
            </w:r>
          </w:p>
        </w:tc>
      </w:tr>
      <w:tr>
        <w:trPr>
          <w:trHeight w:val="82" w:hRule="atLeast"/>
        </w:trPr>
        <w:tc>
          <w:tcPr>
            <w:tcW w:w="1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 неонатолог (1)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собеседовании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Соцпакет.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переподготовки по смежной специальности. Возможность дежурств.</w:t>
            </w:r>
          </w:p>
        </w:tc>
      </w:tr>
      <w:tr>
        <w:trPr>
          <w:trHeight w:val="82" w:hRule="atLeast"/>
        </w:trPr>
        <w:tc>
          <w:tcPr>
            <w:tcW w:w="1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— анестезиолог — реаниматолог (1)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собеседовании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Соцпакет.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переподготовки по смежной специальности.</w:t>
            </w:r>
          </w:p>
        </w:tc>
      </w:tr>
      <w:tr>
        <w:trPr>
          <w:trHeight w:val="82" w:hRule="atLeast"/>
        </w:trPr>
        <w:tc>
          <w:tcPr>
            <w:tcW w:w="1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педиатр (2)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 xml:space="preserve">От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 тыс.руб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Соцпакет.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дежурств.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Имеют право на получение социальной выплаты.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совместительства.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переподготовки по неонатологии.</w:t>
            </w:r>
          </w:p>
        </w:tc>
      </w:tr>
      <w:tr>
        <w:trPr>
          <w:trHeight w:val="82" w:hRule="atLeast"/>
        </w:trPr>
        <w:tc>
          <w:tcPr>
            <w:tcW w:w="1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(семейный врач) в поликлинике (1)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тыс.руб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Соцпакет.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дежурств.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совместительства.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переподготовки по смежной специальности.</w:t>
            </w:r>
          </w:p>
        </w:tc>
      </w:tr>
      <w:tr>
        <w:trPr>
          <w:trHeight w:val="82" w:hRule="atLeast"/>
        </w:trPr>
        <w:tc>
          <w:tcPr>
            <w:tcW w:w="1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оториноларинголог (1)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При собеседовании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Соцпакет.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дежурств.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совместительства.</w:t>
            </w:r>
          </w:p>
        </w:tc>
      </w:tr>
      <w:tr>
        <w:trPr>
          <w:trHeight w:val="82" w:hRule="atLeast"/>
        </w:trPr>
        <w:tc>
          <w:tcPr>
            <w:tcW w:w="1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Врач-стоматолог (2)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собеседовании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Соцпакет.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переподготовки по смежной специальности.</w:t>
            </w:r>
          </w:p>
        </w:tc>
      </w:tr>
      <w:tr>
        <w:trPr>
          <w:trHeight w:val="82" w:hRule="atLeast"/>
        </w:trPr>
        <w:tc>
          <w:tcPr>
            <w:tcW w:w="1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 (1)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собеседовании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Соцпакет.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переподготовки по смежной специальности.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КОГБУЗ «Советская ЦРБ»                                                                                                                    П.В.Зыков</w:t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7f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Microsoft YaHei" w:cs="Mangal"/>
      <w:sz w:val="24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937f2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LibreOffice/5.1.0.3$Windows_x86 LibreOffice_project/5e3e00a007d9b3b6efb6797a8b8e57b51ab1f737</Application>
  <Pages>3</Pages>
  <Words>228</Words>
  <CharactersWithSpaces>1867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2017-06-23T08:55:00Z</dcterms:created>
  <dc:creator>user</dc:creator>
  <dc:description/>
  <dc:language>ru-RU</dc:language>
  <cp:lastModifiedBy>Елена Сергеевна Мотовилова</cp:lastModifiedBy>
  <cp:lastPrinted>2018-01-26T10:39:44Z</cp:lastPrinted>
  <dcterms:modified xsi:type="dcterms:W3CDTF">2018-01-29T11:52:47Z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