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8C" w:rsidRPr="00F23B13" w:rsidRDefault="0087368C" w:rsidP="0087368C">
      <w:r w:rsidRPr="00F23B13">
        <w:t xml:space="preserve">              </w:t>
      </w:r>
      <w:r w:rsidR="00F844B8">
        <w:t xml:space="preserve">   </w:t>
      </w:r>
      <w:r w:rsidRPr="00F23B13">
        <w:t xml:space="preserve">СОГЛАСОВАНО                                                                                                                        </w:t>
      </w:r>
      <w:r w:rsidR="00F844B8">
        <w:t xml:space="preserve">                            </w:t>
      </w:r>
      <w:r w:rsidRPr="00F23B13">
        <w:t xml:space="preserve"> </w:t>
      </w:r>
      <w:r w:rsidR="00676A27">
        <w:t xml:space="preserve">  </w:t>
      </w:r>
      <w:r w:rsidRPr="00F23B13">
        <w:t>УТВЕРЖДЕНО</w:t>
      </w:r>
    </w:p>
    <w:p w:rsidR="0087368C" w:rsidRPr="00F23B13" w:rsidRDefault="00F844B8" w:rsidP="0087368C">
      <w:r>
        <w:t>И о. д</w:t>
      </w:r>
      <w:r w:rsidR="0087368C" w:rsidRPr="00F23B13">
        <w:t>екан</w:t>
      </w:r>
      <w:r>
        <w:t>а</w:t>
      </w:r>
      <w:r w:rsidR="0087368C" w:rsidRPr="00F23B13">
        <w:t xml:space="preserve"> социально-экономического факультета                                                                                                 </w:t>
      </w:r>
      <w:r w:rsidR="00676A27">
        <w:t xml:space="preserve"> </w:t>
      </w:r>
      <w:r w:rsidR="0087368C" w:rsidRPr="00F23B13">
        <w:t xml:space="preserve"> </w:t>
      </w:r>
      <w:r w:rsidR="00676A27">
        <w:t>П</w:t>
      </w:r>
      <w:r w:rsidR="0087368C" w:rsidRPr="00F23B13">
        <w:t>роректор по учебной работе</w:t>
      </w:r>
    </w:p>
    <w:p w:rsidR="0087368C" w:rsidRPr="00F23B13" w:rsidRDefault="0087368C" w:rsidP="0087368C">
      <w:r w:rsidRPr="00F23B13">
        <w:t xml:space="preserve">         </w:t>
      </w:r>
      <w:proofErr w:type="gramStart"/>
      <w:r w:rsidRPr="00F23B13">
        <w:t>доцент</w:t>
      </w:r>
      <w:proofErr w:type="gramEnd"/>
      <w:r w:rsidRPr="00F23B13">
        <w:t xml:space="preserve">                       </w:t>
      </w:r>
      <w:r w:rsidR="00F844B8">
        <w:t xml:space="preserve">Е.В. </w:t>
      </w:r>
      <w:proofErr w:type="spellStart"/>
      <w:r w:rsidR="00F844B8">
        <w:t>Видякина</w:t>
      </w:r>
      <w:proofErr w:type="spellEnd"/>
      <w:r w:rsidRPr="00F23B13">
        <w:t xml:space="preserve">                                                                                                                  </w:t>
      </w:r>
      <w:r w:rsidR="00F844B8">
        <w:t xml:space="preserve">  </w:t>
      </w:r>
      <w:r w:rsidR="00676A27">
        <w:t>доцент                                  Е.Н. Касаткин</w:t>
      </w:r>
    </w:p>
    <w:p w:rsidR="0087368C" w:rsidRPr="00F23B13" w:rsidRDefault="0087368C" w:rsidP="0087368C">
      <w:pPr>
        <w:tabs>
          <w:tab w:val="left" w:pos="9405"/>
        </w:tabs>
      </w:pPr>
      <w:r w:rsidRPr="00F23B13">
        <w:t xml:space="preserve">             ______________ 2016</w:t>
      </w:r>
      <w:r w:rsidRPr="00F23B13">
        <w:tab/>
        <w:t xml:space="preserve">                                </w:t>
      </w:r>
      <w:r w:rsidR="00676A27">
        <w:t xml:space="preserve">    </w:t>
      </w:r>
      <w:bookmarkStart w:id="0" w:name="_GoBack"/>
      <w:bookmarkEnd w:id="0"/>
      <w:r w:rsidRPr="00F23B13">
        <w:t xml:space="preserve">   _______________ 2016</w:t>
      </w:r>
    </w:p>
    <w:p w:rsidR="0087368C" w:rsidRPr="00F23B13" w:rsidRDefault="0087368C" w:rsidP="0087368C">
      <w:pPr>
        <w:tabs>
          <w:tab w:val="left" w:pos="9405"/>
        </w:tabs>
        <w:outlineLvl w:val="0"/>
        <w:rPr>
          <w:b/>
        </w:rPr>
      </w:pPr>
      <w:r w:rsidRPr="00F23B13">
        <w:t xml:space="preserve">                                                                                                               </w:t>
      </w:r>
      <w:r w:rsidRPr="00F23B13">
        <w:rPr>
          <w:b/>
        </w:rPr>
        <w:t>Расписание занятий</w:t>
      </w:r>
      <w:r w:rsidR="00676A27">
        <w:rPr>
          <w:b/>
        </w:rPr>
        <w:t xml:space="preserve">      </w:t>
      </w:r>
    </w:p>
    <w:p w:rsidR="0087368C" w:rsidRPr="00F23B13" w:rsidRDefault="0087368C" w:rsidP="0087368C">
      <w:pPr>
        <w:tabs>
          <w:tab w:val="left" w:pos="9405"/>
        </w:tabs>
        <w:jc w:val="center"/>
        <w:rPr>
          <w:b/>
        </w:rPr>
      </w:pPr>
      <w:proofErr w:type="gramStart"/>
      <w:r w:rsidRPr="00F23B13">
        <w:rPr>
          <w:b/>
        </w:rPr>
        <w:t>для</w:t>
      </w:r>
      <w:proofErr w:type="gramEnd"/>
      <w:r w:rsidRPr="00F23B13">
        <w:rPr>
          <w:b/>
        </w:rPr>
        <w:t xml:space="preserve"> студентов 4 курса заочной формы обучения  </w:t>
      </w:r>
    </w:p>
    <w:p w:rsidR="0087368C" w:rsidRPr="00F23B13" w:rsidRDefault="0087368C" w:rsidP="0087368C">
      <w:pPr>
        <w:tabs>
          <w:tab w:val="left" w:pos="9405"/>
        </w:tabs>
        <w:jc w:val="center"/>
        <w:rPr>
          <w:b/>
        </w:rPr>
      </w:pPr>
      <w:proofErr w:type="gramStart"/>
      <w:r w:rsidRPr="00F23B13">
        <w:rPr>
          <w:b/>
        </w:rPr>
        <w:t>направление</w:t>
      </w:r>
      <w:proofErr w:type="gramEnd"/>
      <w:r w:rsidRPr="00F23B13">
        <w:rPr>
          <w:b/>
        </w:rPr>
        <w:t xml:space="preserve"> подготовки Товароведение (срок обучения 5 лет)</w:t>
      </w:r>
    </w:p>
    <w:p w:rsidR="0087368C" w:rsidRPr="00F23B13" w:rsidRDefault="0087368C" w:rsidP="0087368C">
      <w:pPr>
        <w:tabs>
          <w:tab w:val="left" w:pos="9405"/>
        </w:tabs>
        <w:jc w:val="center"/>
        <w:rPr>
          <w:b/>
        </w:rPr>
      </w:pPr>
      <w:proofErr w:type="gramStart"/>
      <w:r w:rsidRPr="00F23B13">
        <w:rPr>
          <w:b/>
        </w:rPr>
        <w:t>на</w:t>
      </w:r>
      <w:proofErr w:type="gramEnd"/>
      <w:r w:rsidRPr="00F23B13">
        <w:rPr>
          <w:b/>
        </w:rPr>
        <w:t xml:space="preserve"> осенний семестр 2016-2017 уч. г.</w:t>
      </w:r>
    </w:p>
    <w:p w:rsidR="0087368C" w:rsidRPr="00F23B13" w:rsidRDefault="0087368C" w:rsidP="0087368C">
      <w:pPr>
        <w:tabs>
          <w:tab w:val="left" w:pos="9405"/>
        </w:tabs>
        <w:jc w:val="center"/>
        <w:rPr>
          <w:b/>
        </w:rPr>
      </w:pPr>
      <w:r w:rsidRPr="00F23B13">
        <w:rPr>
          <w:b/>
        </w:rPr>
        <w:t>(03.10.2016-30.10.2016)</w:t>
      </w:r>
    </w:p>
    <w:tbl>
      <w:tblPr>
        <w:tblStyle w:val="a3"/>
        <w:tblW w:w="15436" w:type="dxa"/>
        <w:tblLook w:val="01E0" w:firstRow="1" w:lastRow="1" w:firstColumn="1" w:lastColumn="1" w:noHBand="0" w:noVBand="0"/>
      </w:tblPr>
      <w:tblGrid>
        <w:gridCol w:w="818"/>
        <w:gridCol w:w="14618"/>
      </w:tblGrid>
      <w:tr w:rsidR="00F23B13" w:rsidRPr="00F23B13" w:rsidTr="0033650F"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7368C" w:rsidRPr="00F23B13" w:rsidRDefault="0087368C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Дата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7368C" w:rsidRPr="00F23B13" w:rsidRDefault="0087368C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476</w:t>
            </w:r>
          </w:p>
        </w:tc>
      </w:tr>
      <w:tr w:rsidR="00F23B13" w:rsidRPr="00F23B13" w:rsidTr="0033650F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3A8B" w:rsidRPr="00F23B13" w:rsidRDefault="00FA3A8B" w:rsidP="00FA3A8B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ПН</w:t>
            </w:r>
          </w:p>
          <w:p w:rsidR="00FA3A8B" w:rsidRPr="00F23B13" w:rsidRDefault="00FA3A8B" w:rsidP="00FA3A8B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03.10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A8B" w:rsidRPr="00F23B13" w:rsidRDefault="00FA3A8B" w:rsidP="00FA3A8B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11.00-11.50 Организационное собрание 1-320</w:t>
            </w:r>
          </w:p>
        </w:tc>
      </w:tr>
      <w:tr w:rsidR="00F23B13" w:rsidRPr="00F23B13" w:rsidTr="0033650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3A8B" w:rsidRPr="00F23B13" w:rsidRDefault="00FA3A8B" w:rsidP="00FA3A8B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A8B" w:rsidRPr="00F23B13" w:rsidRDefault="00FA3A8B" w:rsidP="00FA3A8B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12.00-13.35 Лекция Маркетинг 1-320</w:t>
            </w:r>
          </w:p>
        </w:tc>
      </w:tr>
      <w:tr w:rsidR="00F23B13" w:rsidRPr="00F23B13" w:rsidTr="0033650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A3A8B" w:rsidRPr="00F23B13" w:rsidRDefault="00FA3A8B" w:rsidP="00FA3A8B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A3A8B" w:rsidRPr="00F23B13" w:rsidRDefault="00FA3A8B" w:rsidP="00FA3A8B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13.45-15.20, 15.30-17.05 Пр. занятие Маркетинг 1-414</w:t>
            </w:r>
          </w:p>
        </w:tc>
      </w:tr>
      <w:tr w:rsidR="00F23B13" w:rsidRPr="00F23B13" w:rsidTr="0033650F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ВТ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04.10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10.15-11.50 Лекция Товарный менеджмент 1-407</w:t>
            </w:r>
          </w:p>
        </w:tc>
      </w:tr>
      <w:tr w:rsidR="00F23B13" w:rsidRPr="00F23B13" w:rsidTr="0033650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12.20-13.55, 14.05-15.40 Пр. занятие Маркетинг 1-302</w:t>
            </w:r>
          </w:p>
        </w:tc>
      </w:tr>
      <w:tr w:rsidR="00F23B13" w:rsidRPr="00F23B13" w:rsidTr="007425F8">
        <w:trPr>
          <w:trHeight w:val="5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СР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 xml:space="preserve">05.10 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12.20-13.55</w:t>
            </w:r>
            <w:r w:rsidRPr="00F23B13">
              <w:rPr>
                <w:b/>
                <w:lang w:eastAsia="en-US"/>
              </w:rPr>
              <w:t xml:space="preserve"> Зачет</w:t>
            </w:r>
            <w:r w:rsidRPr="00F23B13">
              <w:rPr>
                <w:lang w:eastAsia="en-US"/>
              </w:rPr>
              <w:t xml:space="preserve"> Маркетинг 1-323</w:t>
            </w:r>
          </w:p>
        </w:tc>
      </w:tr>
      <w:tr w:rsidR="00F23B13" w:rsidRPr="00F23B13" w:rsidTr="00FE0DA1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14.05-15.40 Лекция Менеджмент 1-407</w:t>
            </w:r>
          </w:p>
        </w:tc>
      </w:tr>
      <w:tr w:rsidR="00F23B13" w:rsidRPr="00F23B13" w:rsidTr="00603810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ЧТ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06.10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12.20-13.55, 14.05-15.40 Пр. занятие Менеджмент 1-318</w:t>
            </w:r>
          </w:p>
        </w:tc>
      </w:tr>
      <w:tr w:rsidR="00F23B13" w:rsidRPr="00F23B13" w:rsidTr="00603810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16.00-17.35 Лекция Безопасность товаров 3-114</w:t>
            </w:r>
          </w:p>
        </w:tc>
      </w:tr>
      <w:tr w:rsidR="00F23B13" w:rsidRPr="00F23B13" w:rsidTr="002963CA">
        <w:trPr>
          <w:trHeight w:val="424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ПТ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07.10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12.40-14.15, 14.25-16.00 Пр. занятие Менеджмент 1-415</w:t>
            </w:r>
          </w:p>
        </w:tc>
      </w:tr>
      <w:tr w:rsidR="00F23B13" w:rsidRPr="00F23B13" w:rsidTr="0033650F">
        <w:trPr>
          <w:trHeight w:val="32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СБ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08.10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5A61B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 xml:space="preserve">8.30-10.05 </w:t>
            </w:r>
            <w:r w:rsidR="005A61BA" w:rsidRPr="00F23B13">
              <w:rPr>
                <w:lang w:eastAsia="en-US"/>
              </w:rPr>
              <w:t xml:space="preserve">Лекция Идентификация и обнаружение фальсификации продовольственных товаров (дисциплина по выбору) </w:t>
            </w:r>
            <w:r w:rsidRPr="00F23B13">
              <w:rPr>
                <w:lang w:eastAsia="en-US"/>
              </w:rPr>
              <w:t>1-320</w:t>
            </w:r>
          </w:p>
        </w:tc>
      </w:tr>
      <w:tr w:rsidR="00F23B13" w:rsidRPr="00F23B13" w:rsidTr="0033650F">
        <w:trPr>
          <w:trHeight w:val="3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5A61B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 xml:space="preserve">10.15-11.50 </w:t>
            </w:r>
            <w:r w:rsidR="005A61BA" w:rsidRPr="00F23B13">
              <w:rPr>
                <w:lang w:eastAsia="en-US"/>
              </w:rPr>
              <w:t>Лаб. занятие Идентификация и обнаружение фальсификации продовольственных товаров (дисциплина по выбору) 1-413</w:t>
            </w:r>
          </w:p>
        </w:tc>
      </w:tr>
      <w:tr w:rsidR="00F23B13" w:rsidRPr="00F23B13" w:rsidTr="00DA3C01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ПН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10.10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10.15-11.50 Лекция Идентификация и обнаружение фальсификации продовольственных товаров (дисциплина по выбору) 1-320</w:t>
            </w:r>
          </w:p>
        </w:tc>
      </w:tr>
      <w:tr w:rsidR="00F23B13" w:rsidRPr="00F23B13" w:rsidTr="00DA3C01">
        <w:trPr>
          <w:trHeight w:val="274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12.20-13.55 Лаб. занятие Идентификация и обнаружение фальсификации продовольственных товаров (дисциплина по выбору) 1-413</w:t>
            </w:r>
          </w:p>
        </w:tc>
      </w:tr>
      <w:tr w:rsidR="00F23B13" w:rsidRPr="00F23B13" w:rsidTr="0033650F">
        <w:trPr>
          <w:trHeight w:val="278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ВТ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11.10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5A61B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</w:t>
            </w:r>
            <w:r w:rsidR="005A61BA" w:rsidRPr="00F23B13">
              <w:rPr>
                <w:lang w:eastAsia="en-US"/>
              </w:rPr>
              <w:t xml:space="preserve"> Лекция Основы биотехнологии (дисциплина по выбору)</w:t>
            </w:r>
            <w:r w:rsidRPr="00F23B13">
              <w:rPr>
                <w:lang w:eastAsia="en-US"/>
              </w:rPr>
              <w:t>1-407</w:t>
            </w:r>
          </w:p>
        </w:tc>
      </w:tr>
      <w:tr w:rsidR="00F23B13" w:rsidRPr="00F23B13" w:rsidTr="0033650F">
        <w:trPr>
          <w:trHeight w:val="2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5A61B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 xml:space="preserve">10.15-11.50 </w:t>
            </w:r>
            <w:r w:rsidR="005A61BA" w:rsidRPr="00F23B13">
              <w:rPr>
                <w:lang w:eastAsia="en-US"/>
              </w:rPr>
              <w:t xml:space="preserve">Пр. занятие Основы биотехнологии (дисциплина по выбору) </w:t>
            </w:r>
            <w:r w:rsidR="00014385" w:rsidRPr="00F23B13">
              <w:rPr>
                <w:lang w:eastAsia="en-US"/>
              </w:rPr>
              <w:t>1-415</w:t>
            </w:r>
          </w:p>
        </w:tc>
      </w:tr>
      <w:tr w:rsidR="00F23B13" w:rsidRPr="00F23B13" w:rsidTr="00F23B13">
        <w:trPr>
          <w:trHeight w:val="26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12.20-13.55</w:t>
            </w:r>
            <w:r w:rsidRPr="00F23B13">
              <w:rPr>
                <w:b/>
                <w:lang w:eastAsia="en-US"/>
              </w:rPr>
              <w:t xml:space="preserve"> Зачет</w:t>
            </w:r>
            <w:r w:rsidR="00014385" w:rsidRPr="00F23B13">
              <w:rPr>
                <w:lang w:eastAsia="en-US"/>
              </w:rPr>
              <w:t xml:space="preserve"> Менеджмент 1-415</w:t>
            </w:r>
          </w:p>
        </w:tc>
      </w:tr>
      <w:tr w:rsidR="00F23B13" w:rsidRPr="00F23B13" w:rsidTr="00E03917">
        <w:trPr>
          <w:trHeight w:val="35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СР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12.10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8.30-10.05, 10.15-11.50 Лаб. занятие Идентификация и обнаружение фальсификации продовольственных товаров (дисциплина по выбору) 1-413</w:t>
            </w:r>
          </w:p>
        </w:tc>
      </w:tr>
      <w:tr w:rsidR="00F23B13" w:rsidRPr="00F23B13" w:rsidTr="00075C2C">
        <w:trPr>
          <w:trHeight w:val="352"/>
        </w:trPr>
        <w:tc>
          <w:tcPr>
            <w:tcW w:w="8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12.20-13.55 Лекция Товароведение и экспертиза товаров животного происхождения 1-407</w:t>
            </w:r>
          </w:p>
        </w:tc>
      </w:tr>
      <w:tr w:rsidR="00F23B13" w:rsidRPr="00F23B13" w:rsidTr="0033650F">
        <w:trPr>
          <w:trHeight w:val="234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ЧТ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13.10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 Лаб. занятие Идентификация и обнаружение фальсификации продовольственных товаров (дисциплина по выбору) 1-413</w:t>
            </w:r>
          </w:p>
        </w:tc>
      </w:tr>
      <w:tr w:rsidR="00F23B13" w:rsidRPr="00F23B13" w:rsidTr="0033650F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10.15-11.50 Консультация Идентификация и обнаружение фальсификации продовольственных товаров (дисциплина по выбору) 1-407</w:t>
            </w:r>
          </w:p>
        </w:tc>
      </w:tr>
      <w:tr w:rsidR="00F23B13" w:rsidRPr="00F23B13" w:rsidTr="00301D69">
        <w:trPr>
          <w:trHeight w:val="119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ПТ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14.10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 xml:space="preserve">8.30-12.30 </w:t>
            </w:r>
            <w:r w:rsidRPr="00F23B13">
              <w:rPr>
                <w:b/>
                <w:lang w:eastAsia="en-US"/>
              </w:rPr>
              <w:t>Экзамен</w:t>
            </w:r>
            <w:r w:rsidRPr="00F23B13">
              <w:rPr>
                <w:lang w:eastAsia="en-US"/>
              </w:rPr>
              <w:t xml:space="preserve"> Идентификация и обнаружение фальсификации продовольственных товаров (дисциплина по выбору) 1-413</w:t>
            </w:r>
          </w:p>
        </w:tc>
      </w:tr>
      <w:tr w:rsidR="00F23B13" w:rsidRPr="00F23B13" w:rsidTr="0033650F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lastRenderedPageBreak/>
              <w:t>СБ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15.10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 Лекция Информационное обеспечение коммерческой деятельности (дисциплина по выбору) 1-407</w:t>
            </w:r>
          </w:p>
        </w:tc>
      </w:tr>
      <w:tr w:rsidR="00F23B13" w:rsidRPr="00F23B13" w:rsidTr="0033650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10.15-11.50 Лекция Товароведение однородных групп непродовольственных товаров 1-407</w:t>
            </w:r>
          </w:p>
        </w:tc>
      </w:tr>
      <w:tr w:rsidR="00F23B13" w:rsidRPr="00F23B13" w:rsidTr="00301D69">
        <w:trPr>
          <w:trHeight w:val="472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ПН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17.10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12.20-13.55, 14.05-15.40 Пр. занятие Информационное обеспечение коммерческой деятельности (дисциплина по выбору) 1-415</w:t>
            </w:r>
          </w:p>
        </w:tc>
      </w:tr>
      <w:tr w:rsidR="00F23B13" w:rsidRPr="00F23B13" w:rsidTr="0033650F">
        <w:trPr>
          <w:trHeight w:val="32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ВТ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 xml:space="preserve">18.10 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 Лекция Информационное обеспечение коммерческой деятельности (дисциплина по выбору) 1-407</w:t>
            </w:r>
          </w:p>
        </w:tc>
      </w:tr>
      <w:tr w:rsidR="00F23B13" w:rsidRPr="00F23B13" w:rsidTr="0033650F">
        <w:trPr>
          <w:trHeight w:val="3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10.15-11.50 Пр. занятие Информационное обеспечение коммерческой деятельности (дисциплина по выбору) 1-415</w:t>
            </w:r>
          </w:p>
        </w:tc>
      </w:tr>
      <w:tr w:rsidR="00F23B13" w:rsidRPr="00F23B13" w:rsidTr="007A50A4">
        <w:trPr>
          <w:trHeight w:val="5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СР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19.10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 xml:space="preserve">8.30-10.05 </w:t>
            </w:r>
            <w:r w:rsidRPr="00F23B13">
              <w:rPr>
                <w:b/>
                <w:lang w:eastAsia="en-US"/>
              </w:rPr>
              <w:t>Зачет</w:t>
            </w:r>
            <w:r w:rsidRPr="00F23B13">
              <w:rPr>
                <w:lang w:eastAsia="en-US"/>
              </w:rPr>
              <w:t xml:space="preserve"> Информационное обеспечение коммерческой деятельности (дисциплина по выбору) 1-415</w:t>
            </w:r>
          </w:p>
        </w:tc>
      </w:tr>
      <w:tr w:rsidR="00F23B13" w:rsidRPr="00F23B13" w:rsidTr="007A50A4">
        <w:trPr>
          <w:trHeight w:val="26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10.15-11.50 Лаб. занятие Товароведение однородных групп непродовольственных товаров 1-415</w:t>
            </w:r>
          </w:p>
        </w:tc>
      </w:tr>
      <w:tr w:rsidR="00F23B13" w:rsidRPr="00F23B13" w:rsidTr="0033650F"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ЧТ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20.10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8.30-10.05, 10.15-11.50 Лекция Товароведение однородных групп непродовольственных товаров 1-407</w:t>
            </w:r>
          </w:p>
        </w:tc>
      </w:tr>
      <w:tr w:rsidR="00F23B13" w:rsidRPr="00F23B13" w:rsidTr="0033650F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12.20-13.55 Лаб. занятие Товароведение однородных групп непродовольственных товаров 1-415</w:t>
            </w:r>
          </w:p>
        </w:tc>
      </w:tr>
      <w:tr w:rsidR="00F23B13" w:rsidRPr="00F23B13" w:rsidTr="008548B2">
        <w:trPr>
          <w:trHeight w:val="34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ПТ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21.10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8.30-10.05, 10.15-11.50 Лекция Товароведение однородных групп непродовольственных товаров 1-407</w:t>
            </w:r>
          </w:p>
        </w:tc>
      </w:tr>
      <w:tr w:rsidR="00F23B13" w:rsidRPr="00F23B13" w:rsidTr="008548B2">
        <w:trPr>
          <w:trHeight w:val="34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12.20-13.55 Лаб. занятие Товароведение однородных групп непродовольственных товаров 1-415</w:t>
            </w:r>
          </w:p>
        </w:tc>
      </w:tr>
      <w:tr w:rsidR="00F23B13" w:rsidRPr="00F23B13" w:rsidTr="0033650F">
        <w:trPr>
          <w:trHeight w:val="286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СБ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22.10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 Лекция Товароведение и экспертиза товаров растительного происхождения 1-320</w:t>
            </w:r>
          </w:p>
        </w:tc>
      </w:tr>
      <w:tr w:rsidR="00F23B13" w:rsidRPr="00F23B13" w:rsidTr="0033650F">
        <w:trPr>
          <w:trHeight w:val="40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63CA" w:rsidRPr="00F23B13" w:rsidRDefault="006A47AD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10.15-11.50 Лаб</w:t>
            </w:r>
            <w:r w:rsidR="002963CA" w:rsidRPr="00F23B13">
              <w:rPr>
                <w:lang w:eastAsia="en-US"/>
              </w:rPr>
              <w:t>. занятие Товароведение и экспертиза товаров растительного происхождения 1-415</w:t>
            </w:r>
          </w:p>
        </w:tc>
      </w:tr>
      <w:tr w:rsidR="00F23B13" w:rsidRPr="00F23B13" w:rsidTr="0033650F">
        <w:tblPrEx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818" w:type="dxa"/>
            <w:vMerge w:val="restart"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ПН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24.10</w:t>
            </w:r>
          </w:p>
        </w:tc>
        <w:tc>
          <w:tcPr>
            <w:tcW w:w="14618" w:type="dxa"/>
            <w:tcBorders>
              <w:left w:val="single" w:sz="12" w:space="0" w:color="auto"/>
              <w:right w:val="single" w:sz="12" w:space="0" w:color="auto"/>
            </w:tcBorders>
          </w:tcPr>
          <w:p w:rsidR="002963CA" w:rsidRPr="00F23B13" w:rsidRDefault="00316AA5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10.15-11.50</w:t>
            </w:r>
            <w:r w:rsidR="002963CA" w:rsidRPr="00F23B13">
              <w:rPr>
                <w:lang w:eastAsia="en-US"/>
              </w:rPr>
              <w:t xml:space="preserve"> Лекция Товароведение и экспертиза товаров растительного происхождения 1-320</w:t>
            </w:r>
          </w:p>
        </w:tc>
      </w:tr>
      <w:tr w:rsidR="00F23B13" w:rsidRPr="00F23B13" w:rsidTr="00862F78">
        <w:tblPrEx>
          <w:tblLook w:val="04A0" w:firstRow="1" w:lastRow="0" w:firstColumn="1" w:lastColumn="0" w:noHBand="0" w:noVBand="1"/>
        </w:tblPrEx>
        <w:trPr>
          <w:trHeight w:val="266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12.20-13.55, 14.05-15.40 Лаб. занятие Товароведение однородных групп непродовольственных товаров 1-415</w:t>
            </w:r>
          </w:p>
        </w:tc>
      </w:tr>
      <w:tr w:rsidR="00F23B13" w:rsidRPr="00F23B13" w:rsidTr="0033650F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ВТ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 xml:space="preserve">25.10 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8.30-10.05, 10.15-11.50 Лаб. занятие Товароведение однородных групп непродовольственных товаров 1-415</w:t>
            </w:r>
          </w:p>
        </w:tc>
      </w:tr>
      <w:tr w:rsidR="00F23B13" w:rsidRPr="00F23B13" w:rsidTr="0033650F">
        <w:tblPrEx>
          <w:tblLook w:val="04A0" w:firstRow="1" w:lastRow="0" w:firstColumn="1" w:lastColumn="0" w:noHBand="0" w:noVBand="1"/>
        </w:tblPrEx>
        <w:trPr>
          <w:trHeight w:val="329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63CA" w:rsidRPr="00F23B13" w:rsidRDefault="006A47AD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12.20-13.55 Лаб</w:t>
            </w:r>
            <w:r w:rsidR="002963CA" w:rsidRPr="00F23B13">
              <w:rPr>
                <w:lang w:eastAsia="en-US"/>
              </w:rPr>
              <w:t>. занятие Товароведение и экспертиза товаров растительного происхождения 1-415</w:t>
            </w:r>
          </w:p>
        </w:tc>
      </w:tr>
      <w:tr w:rsidR="00F23B13" w:rsidRPr="00F23B13" w:rsidTr="0033650F">
        <w:tblPrEx>
          <w:tblLook w:val="04A0" w:firstRow="1" w:lastRow="0" w:firstColumn="1" w:lastColumn="0" w:noHBand="0" w:noVBand="1"/>
        </w:tblPrEx>
        <w:trPr>
          <w:trHeight w:val="50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СР</w:t>
            </w:r>
          </w:p>
          <w:p w:rsidR="002963CA" w:rsidRPr="00F23B13" w:rsidRDefault="002963CA" w:rsidP="001A190D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26.10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8.30-10.05, 10.15-11.50 Лаб. занятие Товароведение однородных групп непродовольственных товаров. Консультация 1-415</w:t>
            </w:r>
          </w:p>
        </w:tc>
      </w:tr>
      <w:tr w:rsidR="00F23B13" w:rsidRPr="00F23B13" w:rsidTr="00DA54E9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 xml:space="preserve">12.20-13.55 Лекция Товароведение и экспертиза товаров растительного происхождения </w:t>
            </w:r>
            <w:r w:rsidR="00316AA5" w:rsidRPr="00F23B13">
              <w:rPr>
                <w:lang w:eastAsia="en-US"/>
              </w:rPr>
              <w:t>1-407</w:t>
            </w:r>
          </w:p>
        </w:tc>
      </w:tr>
      <w:tr w:rsidR="00F23B13" w:rsidRPr="00F23B13" w:rsidTr="0033650F">
        <w:tblPrEx>
          <w:tblLook w:val="04A0" w:firstRow="1" w:lastRow="0" w:firstColumn="1" w:lastColumn="0" w:noHBand="0" w:noVBand="1"/>
        </w:tblPrEx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ЧТ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27.10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 xml:space="preserve">8.30-12.30 </w:t>
            </w:r>
            <w:r w:rsidRPr="00F23B13">
              <w:rPr>
                <w:b/>
                <w:lang w:eastAsia="en-US"/>
              </w:rPr>
              <w:t xml:space="preserve">Экзамен </w:t>
            </w:r>
            <w:r w:rsidRPr="00F23B13">
              <w:rPr>
                <w:lang w:eastAsia="en-US"/>
              </w:rPr>
              <w:t>Товароведение однородных групп непродовольственных товаров 1-415</w:t>
            </w:r>
          </w:p>
        </w:tc>
      </w:tr>
      <w:tr w:rsidR="00F23B13" w:rsidRPr="00F23B13" w:rsidTr="0033650F">
        <w:tblPrEx>
          <w:tblLook w:val="04A0" w:firstRow="1" w:lastRow="0" w:firstColumn="1" w:lastColumn="0" w:noHBand="0" w:noVBand="1"/>
        </w:tblPrEx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left w:val="single" w:sz="12" w:space="0" w:color="auto"/>
              <w:right w:val="single" w:sz="12" w:space="0" w:color="auto"/>
            </w:tcBorders>
          </w:tcPr>
          <w:p w:rsidR="002963CA" w:rsidRPr="00F23B13" w:rsidRDefault="006A47AD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12.40-14.15 Лаб</w:t>
            </w:r>
            <w:r w:rsidR="002963CA" w:rsidRPr="00F23B13">
              <w:rPr>
                <w:lang w:eastAsia="en-US"/>
              </w:rPr>
              <w:t>. занятие Товароведение и экспертиза товаров растительного происхождения 1-415</w:t>
            </w:r>
          </w:p>
        </w:tc>
      </w:tr>
      <w:tr w:rsidR="00F23B13" w:rsidRPr="00F23B13" w:rsidTr="0033650F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8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ПТ</w:t>
            </w:r>
          </w:p>
          <w:p w:rsidR="002963CA" w:rsidRPr="00F23B13" w:rsidRDefault="002963CA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28.10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63CA" w:rsidRPr="00F23B13" w:rsidRDefault="002963CA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 Лекция Товароведение и экспертиза товаров растительного происхождения 1-407</w:t>
            </w:r>
          </w:p>
        </w:tc>
      </w:tr>
      <w:tr w:rsidR="00F23B13" w:rsidRPr="00F23B13" w:rsidTr="0033650F">
        <w:tblPrEx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:rsidR="002963CA" w:rsidRPr="00F23B13" w:rsidRDefault="002963CA" w:rsidP="002963CA">
            <w:pPr>
              <w:rPr>
                <w:b/>
                <w:lang w:eastAsia="en-US"/>
              </w:rPr>
            </w:pPr>
          </w:p>
        </w:tc>
        <w:tc>
          <w:tcPr>
            <w:tcW w:w="14618" w:type="dxa"/>
            <w:tcBorders>
              <w:left w:val="single" w:sz="12" w:space="0" w:color="auto"/>
              <w:right w:val="single" w:sz="12" w:space="0" w:color="auto"/>
            </w:tcBorders>
          </w:tcPr>
          <w:p w:rsidR="002963CA" w:rsidRPr="00F23B13" w:rsidRDefault="006A47AD" w:rsidP="002963CA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10.15-11.50, 12.20-13.55 Лаб</w:t>
            </w:r>
            <w:r w:rsidR="002963CA" w:rsidRPr="00F23B13">
              <w:rPr>
                <w:lang w:eastAsia="en-US"/>
              </w:rPr>
              <w:t>. занятие Товароведение и экспертиза товаров растительного происхождения 1-415</w:t>
            </w:r>
          </w:p>
        </w:tc>
      </w:tr>
      <w:tr w:rsidR="00F23B13" w:rsidRPr="00F23B13" w:rsidTr="006A47AD">
        <w:tblPrEx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190D" w:rsidRPr="00F23B13" w:rsidRDefault="001A190D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СБ</w:t>
            </w:r>
          </w:p>
          <w:p w:rsidR="001A190D" w:rsidRPr="00F23B13" w:rsidRDefault="001A190D" w:rsidP="002963CA">
            <w:pPr>
              <w:jc w:val="center"/>
              <w:rPr>
                <w:b/>
                <w:lang w:eastAsia="en-US"/>
              </w:rPr>
            </w:pPr>
            <w:r w:rsidRPr="00F23B13">
              <w:rPr>
                <w:b/>
                <w:lang w:eastAsia="en-US"/>
              </w:rPr>
              <w:t>29.10</w:t>
            </w:r>
          </w:p>
        </w:tc>
        <w:tc>
          <w:tcPr>
            <w:tcW w:w="14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90D" w:rsidRPr="00F23B13" w:rsidRDefault="001A190D" w:rsidP="001A190D">
            <w:pPr>
              <w:jc w:val="center"/>
              <w:rPr>
                <w:lang w:eastAsia="en-US"/>
              </w:rPr>
            </w:pPr>
            <w:r w:rsidRPr="00F23B13">
              <w:rPr>
                <w:lang w:eastAsia="en-US"/>
              </w:rPr>
              <w:t>8.30-10.05</w:t>
            </w:r>
            <w:r w:rsidRPr="00F23B13">
              <w:rPr>
                <w:b/>
                <w:lang w:eastAsia="en-US"/>
              </w:rPr>
              <w:t xml:space="preserve"> Зачет</w:t>
            </w:r>
            <w:r w:rsidRPr="00F23B13">
              <w:rPr>
                <w:lang w:eastAsia="en-US"/>
              </w:rPr>
              <w:t xml:space="preserve"> Товароведение и экспертиза товаров растительного происхождения 1-415</w:t>
            </w:r>
          </w:p>
        </w:tc>
      </w:tr>
    </w:tbl>
    <w:p w:rsidR="0087368C" w:rsidRPr="00F23B13" w:rsidRDefault="0087368C" w:rsidP="0087368C">
      <w:r w:rsidRPr="00F23B13">
        <w:t xml:space="preserve">                                                                     </w:t>
      </w:r>
    </w:p>
    <w:p w:rsidR="0087368C" w:rsidRPr="00F23B13" w:rsidRDefault="0087368C" w:rsidP="0087368C">
      <w:r w:rsidRPr="00F23B13">
        <w:t xml:space="preserve">                                          </w:t>
      </w:r>
      <w:r w:rsidR="00F844B8">
        <w:t xml:space="preserve">         </w:t>
      </w:r>
      <w:r w:rsidRPr="00F23B13">
        <w:t xml:space="preserve">Начальник учебного отдела                                          </w:t>
      </w:r>
      <w:r w:rsidR="00F844B8">
        <w:t xml:space="preserve">                                           </w:t>
      </w:r>
      <w:r w:rsidRPr="00F23B13">
        <w:t xml:space="preserve"> Н.Л. </w:t>
      </w:r>
      <w:proofErr w:type="spellStart"/>
      <w:r w:rsidRPr="00F23B13">
        <w:t>Негодяева</w:t>
      </w:r>
      <w:proofErr w:type="spellEnd"/>
    </w:p>
    <w:p w:rsidR="00426517" w:rsidRDefault="0087368C">
      <w:r w:rsidRPr="00F23B13">
        <w:t xml:space="preserve">                            </w:t>
      </w:r>
      <w:r w:rsidR="00F844B8">
        <w:t xml:space="preserve">                      _________________ 2016</w:t>
      </w:r>
    </w:p>
    <w:sectPr w:rsidR="00426517" w:rsidSect="00F23B1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8C"/>
    <w:rsid w:val="00014385"/>
    <w:rsid w:val="0003186E"/>
    <w:rsid w:val="000579DC"/>
    <w:rsid w:val="00075C2C"/>
    <w:rsid w:val="000B0A6A"/>
    <w:rsid w:val="001A190D"/>
    <w:rsid w:val="002963CA"/>
    <w:rsid w:val="00301D69"/>
    <w:rsid w:val="00316AA5"/>
    <w:rsid w:val="0033650F"/>
    <w:rsid w:val="0036241B"/>
    <w:rsid w:val="00426517"/>
    <w:rsid w:val="005A61BA"/>
    <w:rsid w:val="005B7851"/>
    <w:rsid w:val="00676A27"/>
    <w:rsid w:val="006A47AD"/>
    <w:rsid w:val="007425F8"/>
    <w:rsid w:val="00756EFF"/>
    <w:rsid w:val="007B0F41"/>
    <w:rsid w:val="007C3A9D"/>
    <w:rsid w:val="0087368C"/>
    <w:rsid w:val="00A71CF7"/>
    <w:rsid w:val="00D451A5"/>
    <w:rsid w:val="00D86F72"/>
    <w:rsid w:val="00DA54E9"/>
    <w:rsid w:val="00DB0F32"/>
    <w:rsid w:val="00E1632F"/>
    <w:rsid w:val="00F23B13"/>
    <w:rsid w:val="00F844B8"/>
    <w:rsid w:val="00FA3A8B"/>
    <w:rsid w:val="00FF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2E2FB-32D4-4EB8-BBF3-08CD302C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44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2016-09-23T06:13:00Z</cp:lastPrinted>
  <dcterms:created xsi:type="dcterms:W3CDTF">2016-08-24T10:57:00Z</dcterms:created>
  <dcterms:modified xsi:type="dcterms:W3CDTF">2016-09-23T13:17:00Z</dcterms:modified>
</cp:coreProperties>
</file>